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1C05EB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Екі</w:t>
      </w:r>
      <w:proofErr w:type="spellEnd"/>
      <w:r w:rsidRPr="001C05EB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1C05EB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C05EB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3E08C8">
        <w:rPr>
          <w:rFonts w:ascii="Times New Roman" w:hAnsi="Times New Roman" w:cs="Times New Roman"/>
          <w:sz w:val="28"/>
          <w:szCs w:val="28"/>
        </w:rPr>
        <w:t>едагог</w:t>
      </w:r>
      <w:r>
        <w:rPr>
          <w:rFonts w:ascii="Times New Roman" w:hAnsi="Times New Roman" w:cs="Times New Roman"/>
          <w:sz w:val="28"/>
          <w:szCs w:val="28"/>
        </w:rPr>
        <w:t>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>
        <w:rPr>
          <w:rFonts w:ascii="Times New Roman" w:hAnsi="Times New Roman" w:cs="Times New Roman"/>
          <w:sz w:val="28"/>
          <w:szCs w:val="28"/>
        </w:rPr>
        <w:t>м-</w:t>
      </w:r>
      <w:proofErr w:type="gramEnd"/>
      <w:r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3E08C8"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Pr="003E08C8">
        <w:rPr>
          <w:rFonts w:ascii="Times New Roman" w:hAnsi="Times New Roman" w:cs="Times New Roman"/>
          <w:sz w:val="28"/>
          <w:szCs w:val="28"/>
        </w:rPr>
        <w:t>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жобамен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кезеңдерін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кө</w:t>
      </w:r>
      <w:r>
        <w:rPr>
          <w:rFonts w:ascii="Times New Roman" w:hAnsi="Times New Roman" w:cs="Times New Roman"/>
          <w:sz w:val="28"/>
          <w:szCs w:val="28"/>
        </w:rPr>
        <w:t>рсетіңіз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C05EB" w:rsidRPr="003E08C8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үдерісін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кезеңдерінің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реттілігін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орнатыңыз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(СДО)):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8754"/>
      </w:tblGrid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оқыту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нәтижелерін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бағалау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ҚҚҚ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курстарын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пайдалану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бойынша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ұсынымдар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әзірлеу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B) СДО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пайдалану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арқылы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оқытуды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іске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асыру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C) адаптация курс ҚҚҚ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мақсаттары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құрылымы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дайындау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D) СДО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базалық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курстарын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таңдау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 )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оқу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үрдісіндегі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СД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урстарын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олардың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үлесін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пайд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мүмкіндігін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бағала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</w:p>
        </w:tc>
      </w:tr>
      <w:tr w:rsidR="001C05EB" w:rsidTr="00CD7609">
        <w:tc>
          <w:tcPr>
            <w:tcW w:w="81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75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  <w:r w:rsidRPr="007C739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КДҰ-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пайдалана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отырып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дайындық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мақсаттары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міндеттерін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анықтау</w:t>
            </w:r>
            <w:proofErr w:type="spellEnd"/>
          </w:p>
        </w:tc>
      </w:tr>
    </w:tbl>
    <w:p w:rsidR="001C05EB" w:rsidRPr="00D160A0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21F15">
        <w:rPr>
          <w:rFonts w:ascii="Times New Roman" w:hAnsi="Times New Roman" w:cs="Times New Roman"/>
          <w:sz w:val="28"/>
          <w:szCs w:val="28"/>
        </w:rPr>
        <w:t>Талаптардың</w:t>
      </w:r>
      <w:proofErr w:type="spellEnd"/>
      <w:r w:rsidRPr="00121F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1F1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21F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1F15">
        <w:rPr>
          <w:rFonts w:ascii="Times New Roman" w:hAnsi="Times New Roman" w:cs="Times New Roman"/>
          <w:sz w:val="28"/>
          <w:szCs w:val="28"/>
        </w:rPr>
        <w:t>сипаттамаларына</w:t>
      </w:r>
      <w:proofErr w:type="spellEnd"/>
      <w:r w:rsidRPr="00121F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1F15">
        <w:rPr>
          <w:rFonts w:ascii="Times New Roman" w:hAnsi="Times New Roman" w:cs="Times New Roman"/>
          <w:sz w:val="28"/>
          <w:szCs w:val="28"/>
        </w:rPr>
        <w:t>сәйкестігі</w:t>
      </w:r>
      <w:proofErr w:type="spellEnd"/>
      <w:r w:rsidRPr="00121F15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2"/>
        <w:gridCol w:w="8129"/>
      </w:tblGrid>
      <w:tr w:rsidR="001C05EB" w:rsidTr="00CD7609">
        <w:tc>
          <w:tcPr>
            <w:tcW w:w="138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1.Өтініш</w:t>
            </w:r>
          </w:p>
        </w:tc>
        <w:tc>
          <w:tcPr>
            <w:tcW w:w="818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билікке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адамның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ресми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орындауға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міндетті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өкімі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күтпеген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мінез-құлыққа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жауапты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эмоционалдық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реакциясы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өз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бетінше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болжауға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ықпал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ететін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жіңішке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нұсқауы</w:t>
            </w:r>
            <w:proofErr w:type="spellEnd"/>
          </w:p>
        </w:tc>
      </w:tr>
      <w:tr w:rsidR="001C05EB" w:rsidRPr="009B472C" w:rsidTr="00CD7609">
        <w:tc>
          <w:tcPr>
            <w:tcW w:w="1384" w:type="dxa"/>
          </w:tcPr>
          <w:p w:rsidR="001C05EB" w:rsidRPr="000713CF" w:rsidRDefault="001C05EB" w:rsidP="00CD760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2.</w:t>
            </w:r>
            <w:r>
              <w:t xml:space="preserve"> </w:t>
            </w:r>
            <w:r w:rsidRPr="000713C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Кеңес</w:t>
            </w:r>
          </w:p>
        </w:tc>
        <w:tc>
          <w:tcPr>
            <w:tcW w:w="8187" w:type="dxa"/>
          </w:tcPr>
          <w:p w:rsidR="001C05EB" w:rsidRPr="000713CF" w:rsidRDefault="001C05EB" w:rsidP="00CD760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713C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D) бірдеңені пайдалану, мерзімінде орындауға сәйкес келетін тиісті жайластыру туралы қамқорлық</w:t>
            </w:r>
          </w:p>
        </w:tc>
      </w:tr>
      <w:tr w:rsidR="001C05EB" w:rsidRPr="009B472C" w:rsidTr="00CD7609">
        <w:tc>
          <w:tcPr>
            <w:tcW w:w="1384" w:type="dxa"/>
          </w:tcPr>
          <w:p w:rsidR="001C05EB" w:rsidRPr="000713CF" w:rsidRDefault="001C05EB" w:rsidP="00CD760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>
              <w:t>.</w:t>
            </w:r>
            <w:r w:rsidRPr="000713C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Ұсыным</w:t>
            </w:r>
          </w:p>
        </w:tc>
        <w:tc>
          <w:tcPr>
            <w:tcW w:w="8187" w:type="dxa"/>
          </w:tcPr>
          <w:p w:rsidR="001C05EB" w:rsidRPr="00D160A0" w:rsidRDefault="001C05EB" w:rsidP="00CD7609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160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C) норма, ереже мәнін негіздеу үшін қолданылатын дәлелді тілектер</w:t>
            </w:r>
          </w:p>
        </w:tc>
      </w:tr>
      <w:tr w:rsidR="001C05EB" w:rsidTr="00CD7609">
        <w:tc>
          <w:tcPr>
            <w:tcW w:w="1384" w:type="dxa"/>
          </w:tcPr>
          <w:p w:rsidR="001C05EB" w:rsidRPr="00121F15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Іскерлік</w:t>
            </w:r>
          </w:p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өкім</w:t>
            </w:r>
            <w:proofErr w:type="spellEnd"/>
          </w:p>
        </w:tc>
        <w:tc>
          <w:tcPr>
            <w:tcW w:w="818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b) не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істеу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керек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қалай</w:t>
            </w: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істеу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керек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туралы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пікір</w:t>
            </w:r>
            <w:proofErr w:type="spellEnd"/>
          </w:p>
        </w:tc>
      </w:tr>
      <w:tr w:rsidR="001C05EB" w:rsidTr="00CD7609">
        <w:tc>
          <w:tcPr>
            <w:tcW w:w="1384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5.Бұйрық</w:t>
            </w:r>
          </w:p>
        </w:tc>
        <w:tc>
          <w:tcPr>
            <w:tcW w:w="8187" w:type="dxa"/>
          </w:tcPr>
          <w:p w:rsidR="001C05EB" w:rsidRDefault="001C05EB" w:rsidP="00CD76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а)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қажеттіліктерді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ниеттерді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қанағаттандыруға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шақыратын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ниет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білдірген</w:t>
            </w:r>
            <w:proofErr w:type="spellEnd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15">
              <w:rPr>
                <w:rFonts w:ascii="Times New Roman" w:hAnsi="Times New Roman" w:cs="Times New Roman"/>
                <w:sz w:val="28"/>
                <w:szCs w:val="28"/>
              </w:rPr>
              <w:t>өтініш</w:t>
            </w:r>
            <w:proofErr w:type="spellEnd"/>
          </w:p>
        </w:tc>
      </w:tr>
    </w:tbl>
    <w:p w:rsidR="001C05EB" w:rsidRDefault="001C05EB" w:rsidP="001C05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C0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A4"/>
    <w:rsid w:val="00095C2E"/>
    <w:rsid w:val="001C05EB"/>
    <w:rsid w:val="009B472C"/>
    <w:rsid w:val="00E8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0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2020-03-24T18:49:00Z</dcterms:created>
  <dcterms:modified xsi:type="dcterms:W3CDTF">2020-05-06T08:02:00Z</dcterms:modified>
</cp:coreProperties>
</file>